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  <w:sectPr>
          <w:headerReference r:id="rId7" w:type="default"/>
          <w:pgSz w:h="15840" w:w="12240" w:orient="portrait"/>
          <w:pgMar w:bottom="280" w:top="360" w:left="540" w:right="880" w:header="720" w:footer="720"/>
          <w:pgNumType w:start="1"/>
          <w:cols w:equalWidth="0" w:num="2">
            <w:col w:space="40" w:w="5390"/>
            <w:col w:space="0" w:w="539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238" w:lineRule="auto"/>
        <w:jc w:val="center"/>
        <w:rPr>
          <w:rFonts w:ascii="Lato" w:cs="Lato" w:eastAsia="Lato" w:hAnsi="Lato"/>
          <w:b w:val="1"/>
          <w:sz w:val="36"/>
          <w:szCs w:val="36"/>
        </w:rPr>
      </w:pPr>
      <w:r w:rsidDel="00000000" w:rsidR="00000000" w:rsidRPr="00000000">
        <w:rPr>
          <w:rFonts w:ascii="Lato" w:cs="Lato" w:eastAsia="Lato" w:hAnsi="Lato"/>
          <w:b w:val="1"/>
          <w:sz w:val="36"/>
          <w:szCs w:val="36"/>
          <w:u w:val="single"/>
          <w:rtl w:val="0"/>
        </w:rPr>
        <w:t xml:space="preserve">GRADE ONE SUPPLY LIST 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Lato Light" w:cs="Lato Light" w:eastAsia="Lato Light" w:hAnsi="Lato Light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**Please send these items to school with your child on the first day of classes**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0" w:right="0" w:firstLine="0"/>
        <w:jc w:val="center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Please label all supplies</w:t>
      </w: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Lato Light" w:cs="Lato Light" w:eastAsia="Lato Light" w:hAnsi="Lato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4" w:line="240" w:lineRule="auto"/>
        <w:ind w:right="0"/>
        <w:jc w:val="left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5             Duotangs (blue, yellow, red, green, navy)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48   </w:t>
        <w:tab/>
        <w:t xml:space="preserve">STAEDTLER Blue HB Pencils </w:t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</w:t>
        <w:tab/>
        <w:t xml:space="preserve">HILROY ½ Blank, ½ Lined Exercise Book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HILROY Interlined Exercise Book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11X17 Sketch Book 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Highlighter (yellow)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4</w:t>
        <w:tab/>
        <w:t xml:space="preserve">Expo Whiteboard Marker – Broad Tip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  <w:u w:val="none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Whiteboard Dry Eraser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</w:t>
        <w:tab/>
        <w:t xml:space="preserve">Pack CRAYOLA Thick Tip Markers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</w:t>
        <w:tab/>
        <w:t xml:space="preserve">Pack STAEDTLER/CRAYOLA pencil crayons (24 per box) - pre sharpened 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Pack CRAYOLA fine tip felt markers (24 per box)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</w:t>
        <w:tab/>
        <w:t xml:space="preserve">30 cm. Clear Plastic Ruler (cm/mm)</w:t>
        <w:tab/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4 </w:t>
        <w:tab/>
        <w:t xml:space="preserve">White Erasers (large)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4     </w:t>
        <w:tab/>
        <w:t xml:space="preserve">UHU or ELMERS 40g Glue Sticks 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</w:t>
        <w:tab/>
        <w:t xml:space="preserve">CRAYOLA No Clog White Glue - 118 ml.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  <w:u w:val="none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Plastic Pencil Box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Small Pencil Case (fabric with zipper)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FISKARS 5” Children’s scissors (pointed)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Deck of Playing Cards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            Headphones (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over the ear style, no earbuds please</w:t>
      </w: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tabs>
          <w:tab w:val="left" w:leader="none" w:pos="360"/>
        </w:tabs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2</w:t>
        <w:tab/>
        <w:t xml:space="preserve">Facial Tissue Box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2      </w:t>
        <w:tab/>
        <w:t xml:space="preserve">Large Packages Wet Wipes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Large Box of Large Ziploc Bags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  <w:u w:val="none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Box of Sandwich Size Ziploc Bags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Box of Bandaids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Package Plastic Spoons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Package Plastic Forks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Lato Light" w:cs="Lato Light" w:eastAsia="Lato Light" w:hAnsi="Lato Light"/>
          <w:sz w:val="24"/>
          <w:szCs w:val="24"/>
        </w:rPr>
      </w:pPr>
      <w:r w:rsidDel="00000000" w:rsidR="00000000" w:rsidRPr="00000000">
        <w:rPr>
          <w:rFonts w:ascii="Lato Light" w:cs="Lato Light" w:eastAsia="Lato Light" w:hAnsi="Lato Light"/>
          <w:sz w:val="24"/>
          <w:szCs w:val="24"/>
          <w:rtl w:val="0"/>
        </w:rPr>
        <w:t xml:space="preserve">1</w:t>
        <w:tab/>
        <w:t xml:space="preserve">Zipper file folder case: can be found at dollar store, used to store agenda, home reading and school correspondence.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"/>
        </w:tabs>
        <w:spacing w:after="0" w:before="4" w:line="240" w:lineRule="auto"/>
        <w:ind w:left="0" w:right="0" w:firstLine="0"/>
        <w:jc w:val="left"/>
        <w:rPr>
          <w:rFonts w:ascii="Lato Light" w:cs="Lato Light" w:eastAsia="Lato Light" w:hAnsi="Lato Ligh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540"/>
          <w:tab w:val="left" w:leader="none" w:pos="541"/>
        </w:tabs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*Students also require a lunch kit, backpack and a pair of non-marking  running shoes for indoor use.</w:t>
      </w:r>
    </w:p>
    <w:sectPr>
      <w:headerReference r:id="rId8" w:type="default"/>
      <w:type w:val="continuous"/>
      <w:pgSz w:h="15840" w:w="12240" w:orient="portrait"/>
      <w:pgMar w:bottom="280" w:top="360" w:left="540" w:right="8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tabs>
        <w:tab w:val="center" w:leader="none" w:pos="4680"/>
        <w:tab w:val="right" w:leader="none" w:pos="9360"/>
      </w:tabs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124121" cy="1470124"/>
          <wp:effectExtent b="0" l="0" r="0" t="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24121" cy="14701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8"/>
      <w:szCs w:val="28"/>
    </w:rPr>
  </w:style>
  <w:style w:type="paragraph" w:styleId="ListParagraph">
    <w:name w:val="List Paragraph"/>
    <w:basedOn w:val="Normal"/>
    <w:uiPriority w:val="1"/>
    <w:qFormat w:val="1"/>
    <w:pPr>
      <w:spacing w:before="21"/>
      <w:ind w:left="478" w:hanging="423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4936E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36E7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4936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36E7"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Light-regular.ttf"/><Relationship Id="rId6" Type="http://schemas.openxmlformats.org/officeDocument/2006/relationships/font" Target="fonts/LatoLight-bold.ttf"/><Relationship Id="rId7" Type="http://schemas.openxmlformats.org/officeDocument/2006/relationships/font" Target="fonts/LatoLight-italic.ttf"/><Relationship Id="rId8" Type="http://schemas.openxmlformats.org/officeDocument/2006/relationships/font" Target="fonts/La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vy4jWiXtniFKDl8UkR7dDYVw0Q==">CgMxLjA4AHIhMUVoaU40bEJFS3hwOXZMbG5UdEVHWGJqSDVTekFHVnJN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2020-06-03T16:14:00Z</dcterms:created>
</cp:coreProperties>
</file>